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577F" w14:textId="6E54570E" w:rsidR="00937339" w:rsidRPr="005B43ED" w:rsidRDefault="00937339" w:rsidP="005B43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B43ED">
        <w:rPr>
          <w:b/>
          <w:bCs/>
          <w:color w:val="000000"/>
          <w:sz w:val="28"/>
          <w:szCs w:val="28"/>
        </w:rPr>
        <w:t>Диабет в семье и обществе: как эффективно бороться с</w:t>
      </w:r>
      <w:r w:rsidR="005B43ED">
        <w:rPr>
          <w:b/>
          <w:bCs/>
          <w:color w:val="000000"/>
          <w:sz w:val="28"/>
          <w:szCs w:val="28"/>
        </w:rPr>
        <w:t xml:space="preserve"> </w:t>
      </w:r>
      <w:r w:rsidRPr="005B43ED">
        <w:rPr>
          <w:b/>
          <w:bCs/>
          <w:color w:val="000000"/>
          <w:sz w:val="28"/>
          <w:szCs w:val="28"/>
        </w:rPr>
        <w:t>заболеванием</w:t>
      </w:r>
    </w:p>
    <w:p w14:paraId="25377855" w14:textId="77777777" w:rsidR="00937339" w:rsidRPr="005B43ED" w:rsidRDefault="00937339" w:rsidP="005B43ED">
      <w:pPr>
        <w:pStyle w:val="a3"/>
        <w:shd w:val="clear" w:color="auto" w:fill="FFFFFF"/>
        <w:tabs>
          <w:tab w:val="left" w:pos="2790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5C101C82" w14:textId="1D814563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b/>
          <w:bCs/>
          <w:color w:val="000000"/>
          <w:sz w:val="28"/>
          <w:szCs w:val="28"/>
        </w:rPr>
        <w:t>Сахарный</w:t>
      </w:r>
      <w:r w:rsidR="005B43ED">
        <w:rPr>
          <w:b/>
          <w:bCs/>
          <w:color w:val="000000"/>
          <w:sz w:val="28"/>
          <w:szCs w:val="28"/>
        </w:rPr>
        <w:t xml:space="preserve"> </w:t>
      </w:r>
      <w:r w:rsidRPr="005B43ED">
        <w:rPr>
          <w:b/>
          <w:bCs/>
          <w:color w:val="000000"/>
          <w:sz w:val="28"/>
          <w:szCs w:val="28"/>
        </w:rPr>
        <w:t>диабет</w:t>
      </w:r>
      <w:r w:rsidRPr="005B43ED">
        <w:rPr>
          <w:color w:val="000000"/>
          <w:sz w:val="28"/>
          <w:szCs w:val="28"/>
        </w:rPr>
        <w:t> </w:t>
      </w:r>
      <w:r w:rsidR="00565DAE">
        <w:rPr>
          <w:color w:val="000000"/>
          <w:sz w:val="28"/>
          <w:szCs w:val="28"/>
        </w:rPr>
        <w:t>–</w:t>
      </w:r>
      <w:r w:rsidRPr="005B43ED">
        <w:rPr>
          <w:color w:val="000000"/>
          <w:sz w:val="28"/>
          <w:szCs w:val="28"/>
        </w:rPr>
        <w:t> </w:t>
      </w:r>
      <w:r w:rsidRPr="005B43ED">
        <w:rPr>
          <w:bCs/>
          <w:color w:val="000000"/>
          <w:sz w:val="28"/>
          <w:szCs w:val="28"/>
        </w:rPr>
        <w:t>метаболическое нарушение, которое характеризуется повышенным уровнем сахара (глюкозы) в крови из-за определенных дефектов секреции инсулина и/или нарушения его функций.</w:t>
      </w:r>
      <w:r w:rsidRPr="005B43ED">
        <w:rPr>
          <w:color w:val="000000"/>
          <w:sz w:val="28"/>
          <w:szCs w:val="28"/>
        </w:rPr>
        <w:t xml:space="preserve"> Сахарный диабет обычно называется просто диабетом, он впервые был определен как болезнь, ассоциируемая с явлением «сладкой мочи» и большой потерей мышечной массы тела в древние времена. Повышенное содержание глюкозы в крови человека (гипергликемия) приводит к </w:t>
      </w:r>
      <w:r w:rsidR="00565DAE">
        <w:rPr>
          <w:color w:val="000000"/>
          <w:sz w:val="28"/>
          <w:szCs w:val="28"/>
        </w:rPr>
        <w:t>«</w:t>
      </w:r>
      <w:r w:rsidRPr="005B43ED">
        <w:rPr>
          <w:color w:val="000000"/>
          <w:sz w:val="28"/>
          <w:szCs w:val="28"/>
        </w:rPr>
        <w:t>утечке</w:t>
      </w:r>
      <w:r w:rsidR="00565DAE">
        <w:rPr>
          <w:color w:val="000000"/>
          <w:sz w:val="28"/>
          <w:szCs w:val="28"/>
        </w:rPr>
        <w:t>»</w:t>
      </w:r>
      <w:r w:rsidRPr="005B43ED">
        <w:rPr>
          <w:color w:val="000000"/>
          <w:sz w:val="28"/>
          <w:szCs w:val="28"/>
        </w:rPr>
        <w:t xml:space="preserve"> глюкозы с мочой. Отсюда и пошло название «сладкой мочи</w:t>
      </w:r>
      <w:r w:rsidR="00937339" w:rsidRPr="005B43ED">
        <w:rPr>
          <w:color w:val="000000"/>
          <w:sz w:val="28"/>
          <w:szCs w:val="28"/>
        </w:rPr>
        <w:t>»</w:t>
      </w:r>
      <w:r w:rsidR="00565DAE">
        <w:rPr>
          <w:color w:val="000000"/>
          <w:sz w:val="28"/>
          <w:szCs w:val="28"/>
        </w:rPr>
        <w:t>.</w:t>
      </w:r>
    </w:p>
    <w:p w14:paraId="712299F0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b/>
          <w:bCs/>
          <w:color w:val="000000"/>
          <w:sz w:val="28"/>
          <w:szCs w:val="28"/>
        </w:rPr>
        <w:t>Виды </w:t>
      </w:r>
      <w:r w:rsidRPr="005B43ED">
        <w:rPr>
          <w:b/>
          <w:color w:val="000000"/>
          <w:sz w:val="28"/>
          <w:szCs w:val="28"/>
        </w:rPr>
        <w:t>диабета</w:t>
      </w:r>
      <w:r w:rsidR="00937339" w:rsidRPr="005B43ED">
        <w:rPr>
          <w:b/>
          <w:color w:val="000000"/>
          <w:sz w:val="28"/>
          <w:szCs w:val="28"/>
        </w:rPr>
        <w:t>.</w:t>
      </w:r>
      <w:bookmarkStart w:id="0" w:name="_GoBack"/>
      <w:bookmarkEnd w:id="0"/>
    </w:p>
    <w:p w14:paraId="57788FE9" w14:textId="77777777" w:rsidR="00937339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t xml:space="preserve">Существует два основных вида диабета: 1 тип и 2 тип. </w:t>
      </w:r>
    </w:p>
    <w:p w14:paraId="4735C412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b/>
          <w:color w:val="000000"/>
          <w:sz w:val="28"/>
          <w:szCs w:val="28"/>
        </w:rPr>
        <w:t>Диабет </w:t>
      </w:r>
      <w:r w:rsidRPr="005B43ED">
        <w:rPr>
          <w:b/>
          <w:bCs/>
          <w:color w:val="000000"/>
          <w:sz w:val="28"/>
          <w:szCs w:val="28"/>
        </w:rPr>
        <w:t>1 типа</w:t>
      </w:r>
      <w:r w:rsidRPr="005B43ED">
        <w:rPr>
          <w:color w:val="000000"/>
          <w:sz w:val="28"/>
          <w:szCs w:val="28"/>
        </w:rPr>
        <w:t> также носит название </w:t>
      </w:r>
      <w:r w:rsidRPr="005B43ED">
        <w:rPr>
          <w:bCs/>
          <w:color w:val="000000"/>
          <w:sz w:val="28"/>
          <w:szCs w:val="28"/>
        </w:rPr>
        <w:t>инсулинозависимый диабет или юношеский диабет.</w:t>
      </w:r>
      <w:r w:rsidRPr="005B43ED">
        <w:rPr>
          <w:color w:val="000000"/>
          <w:sz w:val="28"/>
          <w:szCs w:val="28"/>
        </w:rPr>
        <w:t> При диабете 1 типа </w:t>
      </w:r>
      <w:r w:rsidRPr="005B43ED">
        <w:rPr>
          <w:bCs/>
          <w:color w:val="000000"/>
          <w:sz w:val="28"/>
          <w:szCs w:val="28"/>
        </w:rPr>
        <w:t>поджелудочная железа</w:t>
      </w:r>
      <w:r w:rsidRPr="005B43ED">
        <w:rPr>
          <w:color w:val="000000"/>
          <w:sz w:val="28"/>
          <w:szCs w:val="28"/>
        </w:rPr>
        <w:t> </w:t>
      </w:r>
      <w:r w:rsidRPr="005B43ED">
        <w:rPr>
          <w:bCs/>
          <w:color w:val="000000"/>
          <w:sz w:val="28"/>
          <w:szCs w:val="28"/>
        </w:rPr>
        <w:t>подвергается аутоиммунному влиянию, что приводит к нарушению способности выделять</w:t>
      </w:r>
      <w:r w:rsidRPr="005B43ED">
        <w:rPr>
          <w:color w:val="000000"/>
          <w:sz w:val="28"/>
          <w:szCs w:val="28"/>
        </w:rPr>
        <w:t> </w:t>
      </w:r>
      <w:r w:rsidRPr="005B43ED">
        <w:rPr>
          <w:bCs/>
          <w:color w:val="000000"/>
          <w:sz w:val="28"/>
          <w:szCs w:val="28"/>
        </w:rPr>
        <w:t>инсулин</w:t>
      </w:r>
      <w:r w:rsidRPr="005B43ED">
        <w:rPr>
          <w:b/>
          <w:bCs/>
          <w:color w:val="000000"/>
          <w:sz w:val="28"/>
          <w:szCs w:val="28"/>
        </w:rPr>
        <w:t>.</w:t>
      </w:r>
      <w:r w:rsidRPr="005B43ED">
        <w:rPr>
          <w:color w:val="000000"/>
          <w:sz w:val="28"/>
          <w:szCs w:val="28"/>
        </w:rPr>
        <w:t xml:space="preserve"> При диабете </w:t>
      </w:r>
      <w:r w:rsidR="00937339" w:rsidRPr="005B43ED">
        <w:rPr>
          <w:color w:val="000000"/>
          <w:sz w:val="28"/>
          <w:szCs w:val="28"/>
        </w:rPr>
        <w:t>1 типа у пациентов обнаруживают</w:t>
      </w:r>
      <w:r w:rsidRPr="005B43ED">
        <w:rPr>
          <w:color w:val="000000"/>
          <w:sz w:val="28"/>
          <w:szCs w:val="28"/>
        </w:rPr>
        <w:t xml:space="preserve">ся патологические антитела. Антитела </w:t>
      </w:r>
      <w:proofErr w:type="gramStart"/>
      <w:r w:rsidRPr="005B43ED">
        <w:rPr>
          <w:color w:val="000000"/>
          <w:sz w:val="28"/>
          <w:szCs w:val="28"/>
        </w:rPr>
        <w:t>- это</w:t>
      </w:r>
      <w:proofErr w:type="gramEnd"/>
      <w:r w:rsidRPr="005B43ED">
        <w:rPr>
          <w:color w:val="000000"/>
          <w:sz w:val="28"/>
          <w:szCs w:val="28"/>
        </w:rPr>
        <w:t xml:space="preserve"> протеины в крови человека, они являются элементами иммунной системы. При диабете 1 типа пациенты нуждаются в инсулине и специальных препаратах.</w:t>
      </w:r>
    </w:p>
    <w:p w14:paraId="74AFCBFD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t xml:space="preserve">Как и при аутоиммунных заболеваниях, при диабете 1 типа, бета-клетки поджелудочной железы, которые отвечают за выработку инсулина, подвергаются атаке иммунной системы, которая начинает работать неправильно. Считается, что тенденция к образованию патологических антител при диабете 1 типа, частично, передается по наследству, хотя детали еще не полностью изучены. Влияние определенных вирусных инфекций (например, ветрянки или группы вирусов </w:t>
      </w:r>
      <w:proofErr w:type="spellStart"/>
      <w:r w:rsidRPr="005B43ED">
        <w:rPr>
          <w:color w:val="000000"/>
          <w:sz w:val="28"/>
          <w:szCs w:val="28"/>
        </w:rPr>
        <w:t>Коксаки</w:t>
      </w:r>
      <w:proofErr w:type="spellEnd"/>
      <w:r w:rsidRPr="005B43ED">
        <w:rPr>
          <w:color w:val="000000"/>
          <w:sz w:val="28"/>
          <w:szCs w:val="28"/>
        </w:rPr>
        <w:t>) или токсинов окружающей среды так же может повлиять на образование патологических антител, которые являются причиной нарушения работы поджелудочной железы. У большинства пациентов эти антитела могут быть определены, а также можно определить, какие пациенты подвергаются риску развития диабета 1 типа.</w:t>
      </w:r>
    </w:p>
    <w:p w14:paraId="1731A6DE" w14:textId="77777777" w:rsidR="00937339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t>В настоящее время Ассоциация по диабету рекомендует проходить скрининг тем, у кого повышенный риск развития заболевания, т.е. тем, у кого наблюдается первая степень родства (брат, сестра, родители) с человеком с диабетом первого типа</w:t>
      </w:r>
      <w:r w:rsidRPr="005B43ED">
        <w:rPr>
          <w:b/>
          <w:bCs/>
          <w:color w:val="000000"/>
          <w:sz w:val="28"/>
          <w:szCs w:val="28"/>
        </w:rPr>
        <w:t xml:space="preserve">. </w:t>
      </w:r>
    </w:p>
    <w:p w14:paraId="66DB5329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bCs/>
          <w:color w:val="000000"/>
          <w:sz w:val="28"/>
          <w:szCs w:val="28"/>
        </w:rPr>
        <w:t>Диабет первого типа чаще всего появляется у молодых, худых людей, обычно до 30 лет, однако и у людей более старшего возраста также может быть такой вид диабета.</w:t>
      </w:r>
      <w:r w:rsidRPr="005B43ED">
        <w:rPr>
          <w:b/>
          <w:bCs/>
          <w:color w:val="000000"/>
          <w:sz w:val="28"/>
          <w:szCs w:val="28"/>
        </w:rPr>
        <w:t> </w:t>
      </w:r>
      <w:r w:rsidRPr="005B43ED">
        <w:rPr>
          <w:color w:val="000000"/>
          <w:sz w:val="28"/>
          <w:szCs w:val="28"/>
        </w:rPr>
        <w:t>Эта называется - латентный аутоиммунный диабет взрослых. Эта форма диабета характеризуется как медленная, прогрессивная форма диабета 1 типа. Из всех пациентов, страдающих диабетом, примерно у 10% наблюдается такая латентная форма болезни, а у 90% - диабет 2 типа.</w:t>
      </w:r>
    </w:p>
    <w:p w14:paraId="071234CC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b/>
          <w:color w:val="000000"/>
          <w:sz w:val="28"/>
          <w:szCs w:val="28"/>
        </w:rPr>
        <w:t>Диабет</w:t>
      </w:r>
      <w:r w:rsidRPr="005B43ED">
        <w:rPr>
          <w:color w:val="000000"/>
          <w:sz w:val="28"/>
          <w:szCs w:val="28"/>
        </w:rPr>
        <w:t> </w:t>
      </w:r>
      <w:r w:rsidRPr="005B43ED">
        <w:rPr>
          <w:b/>
          <w:bCs/>
          <w:color w:val="000000"/>
          <w:sz w:val="28"/>
          <w:szCs w:val="28"/>
        </w:rPr>
        <w:t xml:space="preserve">2 типа </w:t>
      </w:r>
      <w:r w:rsidRPr="005B43ED">
        <w:rPr>
          <w:bCs/>
          <w:color w:val="000000"/>
          <w:sz w:val="28"/>
          <w:szCs w:val="28"/>
        </w:rPr>
        <w:t xml:space="preserve">является </w:t>
      </w:r>
      <w:proofErr w:type="spellStart"/>
      <w:r w:rsidRPr="005B43ED">
        <w:rPr>
          <w:bCs/>
          <w:color w:val="000000"/>
          <w:sz w:val="28"/>
          <w:szCs w:val="28"/>
        </w:rPr>
        <w:t>неинсулинозависимой</w:t>
      </w:r>
      <w:proofErr w:type="spellEnd"/>
      <w:r w:rsidRPr="005B43ED">
        <w:rPr>
          <w:bCs/>
          <w:color w:val="000000"/>
          <w:sz w:val="28"/>
          <w:szCs w:val="28"/>
        </w:rPr>
        <w:t xml:space="preserve"> или взрослой формой диабета. </w:t>
      </w:r>
      <w:r w:rsidRPr="005B43ED">
        <w:rPr>
          <w:color w:val="000000"/>
          <w:sz w:val="28"/>
          <w:szCs w:val="28"/>
        </w:rPr>
        <w:t>При диабете второго типа у пациентов вырабатывается инсулин, но не так, как нужно организму, особенно, если у пациента наблюдается резистентность к инсулину. Во многих случаях это означает то, что </w:t>
      </w:r>
      <w:r w:rsidRPr="005B43ED">
        <w:rPr>
          <w:bCs/>
          <w:color w:val="000000"/>
          <w:sz w:val="28"/>
          <w:szCs w:val="28"/>
        </w:rPr>
        <w:t>поджелудочная железа вырабатывает большее количество инсулина, чем нужно организму</w:t>
      </w:r>
      <w:r w:rsidRPr="005B43ED">
        <w:rPr>
          <w:color w:val="000000"/>
          <w:sz w:val="28"/>
          <w:szCs w:val="28"/>
        </w:rPr>
        <w:t xml:space="preserve">. Основной характеристикой диабета второго типа является снижение чувствительности к инсулину клеток организма (особенно, мышечных и жировых клеток). Выработка инсулина поджелудочной железой может идти неправильно и быть </w:t>
      </w:r>
      <w:proofErr w:type="spellStart"/>
      <w:r w:rsidRPr="005B43ED">
        <w:rPr>
          <w:color w:val="000000"/>
          <w:sz w:val="28"/>
          <w:szCs w:val="28"/>
        </w:rPr>
        <w:t>субоптимальной</w:t>
      </w:r>
      <w:proofErr w:type="spellEnd"/>
      <w:r w:rsidRPr="005B43ED">
        <w:rPr>
          <w:color w:val="000000"/>
          <w:sz w:val="28"/>
          <w:szCs w:val="28"/>
        </w:rPr>
        <w:t xml:space="preserve">. Фактически, при диабете 2 типа наблюдается "затихание" выработки инсулина бета-клетками, что еще больше ухудшает процесс контроля глюкозы в крови человека. (Это является главным фактором для многих пациентов с диабетом 2 типа, которым необходима инсулиновая терапия). </w:t>
      </w:r>
      <w:r w:rsidRPr="005B43ED">
        <w:rPr>
          <w:color w:val="000000"/>
          <w:sz w:val="28"/>
          <w:szCs w:val="28"/>
        </w:rPr>
        <w:lastRenderedPageBreak/>
        <w:t>В конечном итоге, печень у этих пациентов продолжает вырабатывать глюкозу в процессе глюконеогенеза, даже при повышенном уровне глюкозы.</w:t>
      </w:r>
    </w:p>
    <w:p w14:paraId="608034F9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t>В то время как сообщается, что диабет 2 типа, в большинстве своем, </w:t>
      </w:r>
      <w:r w:rsidRPr="005B43ED">
        <w:rPr>
          <w:bCs/>
          <w:color w:val="000000"/>
          <w:sz w:val="28"/>
          <w:szCs w:val="28"/>
        </w:rPr>
        <w:t>появляется у людей старше</w:t>
      </w:r>
      <w:r w:rsidRPr="005B43ED">
        <w:rPr>
          <w:color w:val="000000"/>
          <w:sz w:val="28"/>
          <w:szCs w:val="28"/>
        </w:rPr>
        <w:t> </w:t>
      </w:r>
      <w:r w:rsidRPr="005B43ED">
        <w:rPr>
          <w:bCs/>
          <w:color w:val="000000"/>
          <w:sz w:val="28"/>
          <w:szCs w:val="28"/>
        </w:rPr>
        <w:t>30 лет,</w:t>
      </w:r>
      <w:r w:rsidRPr="005B43ED">
        <w:rPr>
          <w:color w:val="000000"/>
          <w:sz w:val="28"/>
          <w:szCs w:val="28"/>
        </w:rPr>
        <w:t> и случаи заболевани</w:t>
      </w:r>
      <w:r w:rsidR="000C4846" w:rsidRPr="005B43ED">
        <w:rPr>
          <w:color w:val="000000"/>
          <w:sz w:val="28"/>
          <w:szCs w:val="28"/>
        </w:rPr>
        <w:t xml:space="preserve">я увеличиваются с возрастом, </w:t>
      </w:r>
      <w:r w:rsidRPr="005B43ED">
        <w:rPr>
          <w:color w:val="000000"/>
          <w:sz w:val="28"/>
          <w:szCs w:val="28"/>
        </w:rPr>
        <w:t>наб</w:t>
      </w:r>
      <w:r w:rsidR="000C4846" w:rsidRPr="005B43ED">
        <w:rPr>
          <w:color w:val="000000"/>
          <w:sz w:val="28"/>
          <w:szCs w:val="28"/>
        </w:rPr>
        <w:t>людается</w:t>
      </w:r>
      <w:r w:rsidRPr="005B43ED">
        <w:rPr>
          <w:color w:val="000000"/>
          <w:sz w:val="28"/>
          <w:szCs w:val="28"/>
        </w:rPr>
        <w:t> </w:t>
      </w:r>
      <w:r w:rsidRPr="005B43ED">
        <w:rPr>
          <w:bCs/>
          <w:color w:val="000000"/>
          <w:sz w:val="28"/>
          <w:szCs w:val="28"/>
        </w:rPr>
        <w:t>увеличивающееся число</w:t>
      </w:r>
      <w:r w:rsidRPr="005B43ED">
        <w:rPr>
          <w:color w:val="000000"/>
          <w:sz w:val="28"/>
          <w:szCs w:val="28"/>
        </w:rPr>
        <w:t> пациентов с диабетом 2 типа, которые страдают от этой формы диабета </w:t>
      </w:r>
      <w:r w:rsidRPr="005B43ED">
        <w:rPr>
          <w:bCs/>
          <w:color w:val="000000"/>
          <w:sz w:val="28"/>
          <w:szCs w:val="28"/>
        </w:rPr>
        <w:t>в подростковом</w:t>
      </w:r>
      <w:r w:rsidRPr="005B43ED">
        <w:rPr>
          <w:color w:val="000000"/>
          <w:sz w:val="28"/>
          <w:szCs w:val="28"/>
        </w:rPr>
        <w:t> </w:t>
      </w:r>
      <w:r w:rsidRPr="005B43ED">
        <w:rPr>
          <w:bCs/>
          <w:color w:val="000000"/>
          <w:sz w:val="28"/>
          <w:szCs w:val="28"/>
        </w:rPr>
        <w:t>возрасте.</w:t>
      </w:r>
      <w:r w:rsidRPr="005B43ED">
        <w:rPr>
          <w:color w:val="000000"/>
          <w:sz w:val="28"/>
          <w:szCs w:val="28"/>
        </w:rPr>
        <w:t> Впервые, за всю человеческую историю, диабет 2 типа чаще встречается, чем диабет 1 типа в детском возрасте. Большинство этих случаев происходит из-за неправильного питания, излишнего веса и недостатка физической активности.</w:t>
      </w:r>
    </w:p>
    <w:p w14:paraId="317D1D82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t>Наряду с тем, что существенную роль играет генетический компонент при развитии диабета, в то же время, как других факторов риска не существует, наиболее значительным из </w:t>
      </w:r>
      <w:r w:rsidRPr="005B43ED">
        <w:rPr>
          <w:bCs/>
          <w:color w:val="000000"/>
          <w:sz w:val="28"/>
          <w:szCs w:val="28"/>
        </w:rPr>
        <w:t>факторов риска</w:t>
      </w:r>
      <w:r w:rsidRPr="005B43ED">
        <w:rPr>
          <w:color w:val="000000"/>
          <w:sz w:val="28"/>
          <w:szCs w:val="28"/>
        </w:rPr>
        <w:t> является </w:t>
      </w:r>
      <w:r w:rsidRPr="005B43ED">
        <w:rPr>
          <w:bCs/>
          <w:color w:val="000000"/>
          <w:sz w:val="28"/>
          <w:szCs w:val="28"/>
        </w:rPr>
        <w:t>ожирение.</w:t>
      </w:r>
      <w:r w:rsidRPr="005B43ED">
        <w:rPr>
          <w:color w:val="000000"/>
          <w:sz w:val="28"/>
          <w:szCs w:val="28"/>
        </w:rPr>
        <w:t> Существует прямая связь между ожирением и диабетом второго типа, и это в равной степени верно, как для детей, так и для взрослых.</w:t>
      </w:r>
    </w:p>
    <w:p w14:paraId="27E1D108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t>Что касается возраста, то данные показывают, что после 40 лет увеличивается риск развития диабета. Уровень распространения заболевания среди людей 65-74 лет составляет почти 20%. </w:t>
      </w:r>
      <w:r w:rsidRPr="005B43ED">
        <w:rPr>
          <w:bCs/>
          <w:color w:val="000000"/>
          <w:sz w:val="28"/>
          <w:szCs w:val="28"/>
        </w:rPr>
        <w:t>Диабет второго типа больше распространен среди этнических групп</w:t>
      </w:r>
      <w:r w:rsidRPr="005B43ED">
        <w:rPr>
          <w:color w:val="000000"/>
          <w:sz w:val="28"/>
          <w:szCs w:val="28"/>
        </w:rPr>
        <w:t xml:space="preserve">. По сравнению с 6% распространенностью заболевания среди белых людей, распространенность составляет 10% среди людей </w:t>
      </w:r>
      <w:proofErr w:type="gramStart"/>
      <w:r w:rsidRPr="005B43ED">
        <w:rPr>
          <w:color w:val="000000"/>
          <w:sz w:val="28"/>
          <w:szCs w:val="28"/>
        </w:rPr>
        <w:t>афро-американского</w:t>
      </w:r>
      <w:proofErr w:type="gramEnd"/>
      <w:r w:rsidRPr="005B43ED">
        <w:rPr>
          <w:color w:val="000000"/>
          <w:sz w:val="28"/>
          <w:szCs w:val="28"/>
        </w:rPr>
        <w:t xml:space="preserve"> и азиато-американского происхождения, испанского - 15%, в определенных сообществах коренного американского населения - 20-50%. </w:t>
      </w:r>
      <w:r w:rsidRPr="005B43ED">
        <w:rPr>
          <w:bCs/>
          <w:color w:val="000000"/>
          <w:sz w:val="28"/>
          <w:szCs w:val="28"/>
        </w:rPr>
        <w:t>Диабет чаще появляется у женщин, у которых уже были случаи диабета в семье.</w:t>
      </w:r>
    </w:p>
    <w:p w14:paraId="1D1CDA5A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t xml:space="preserve">Диабет может временно появиться в течение беременности. Значительные изменения в процессе беременности могут привести к повышенному уровню сахара в крови у генетически предрасположенных людей. Такой вид диабета, который возникает при беременности, носит название </w:t>
      </w:r>
      <w:proofErr w:type="spellStart"/>
      <w:r w:rsidRPr="005B43ED">
        <w:rPr>
          <w:color w:val="000000"/>
          <w:sz w:val="28"/>
          <w:szCs w:val="28"/>
        </w:rPr>
        <w:t>гестационного</w:t>
      </w:r>
      <w:proofErr w:type="spellEnd"/>
      <w:r w:rsidRPr="005B43ED">
        <w:rPr>
          <w:color w:val="000000"/>
          <w:sz w:val="28"/>
          <w:szCs w:val="28"/>
        </w:rPr>
        <w:t xml:space="preserve"> диабета. При рождении ребенка диабет разрешается сам собой. Однако, у 25-50% женщин с </w:t>
      </w:r>
      <w:proofErr w:type="spellStart"/>
      <w:r w:rsidRPr="005B43ED">
        <w:rPr>
          <w:color w:val="000000"/>
          <w:sz w:val="28"/>
          <w:szCs w:val="28"/>
        </w:rPr>
        <w:t>гестационным</w:t>
      </w:r>
      <w:proofErr w:type="spellEnd"/>
      <w:r w:rsidRPr="005B43ED">
        <w:rPr>
          <w:color w:val="000000"/>
          <w:sz w:val="28"/>
          <w:szCs w:val="28"/>
        </w:rPr>
        <w:t xml:space="preserve"> диабетом, диабет второго типа может развиться позднее, особенно у тех женщин, которым требуется инсулин при беременности, а также женщинам с избыточным весом после рождения ребенка. Пациенток с </w:t>
      </w:r>
      <w:proofErr w:type="spellStart"/>
      <w:r w:rsidRPr="005B43ED">
        <w:rPr>
          <w:color w:val="000000"/>
          <w:sz w:val="28"/>
          <w:szCs w:val="28"/>
        </w:rPr>
        <w:t>гестационным</w:t>
      </w:r>
      <w:proofErr w:type="spellEnd"/>
      <w:r w:rsidRPr="005B43ED">
        <w:rPr>
          <w:color w:val="000000"/>
          <w:sz w:val="28"/>
          <w:szCs w:val="28"/>
        </w:rPr>
        <w:t xml:space="preserve"> диабетом чаще всего просят пройти тест на толерантность к глюкозе, примерно, спустя 6 недель после рождения ребенка. С помощью этого исследования можно выявить какие-либо признаки, указывающие на диабет.</w:t>
      </w:r>
    </w:p>
    <w:p w14:paraId="76F17C3E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t>«Вторичный» диабет - повышенное содержание сахара в крови, вызванное применением лекарств. Вторичный диабет возникает, когда ткань поджелудочной железы, которая отвечает за выработку инсулина, разрушается или повреждена болезнью, например, хроническим панкреатитом (воспалением поджелудочной железы, например, из-за чрезмерного употребления алкоголя), травмой или же вследствие хирургического удаления поджелудочной железы. Диабет также может быть вызван другими гормональными расстройствами и нарушениями, такими как синдром Кушинга. При синдроме Кушинга железы надпочечников вырабатывают излишний кортизол, который способствует увеличению сахара в крови.</w:t>
      </w:r>
    </w:p>
    <w:p w14:paraId="293856A7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t xml:space="preserve">В дополнении к этому, определенные виды лекарств могут ухудшить процесс контроля над диабетом или обнаружить латентный диабет. Это обычно наблюдается, если принимаются стероидные препараты (например, </w:t>
      </w:r>
      <w:proofErr w:type="spellStart"/>
      <w:r w:rsidRPr="005B43ED">
        <w:rPr>
          <w:color w:val="000000"/>
          <w:sz w:val="28"/>
          <w:szCs w:val="28"/>
        </w:rPr>
        <w:t>преднизон</w:t>
      </w:r>
      <w:proofErr w:type="spellEnd"/>
      <w:r w:rsidRPr="005B43ED">
        <w:rPr>
          <w:color w:val="000000"/>
          <w:sz w:val="28"/>
          <w:szCs w:val="28"/>
        </w:rPr>
        <w:t>), а также определенные лекарства при ВИЧ-инфекции (СПИДе).</w:t>
      </w:r>
    </w:p>
    <w:p w14:paraId="71610F85" w14:textId="77777777" w:rsidR="00112236" w:rsidRPr="005B43ED" w:rsidRDefault="000C484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B43ED">
        <w:rPr>
          <w:b/>
          <w:color w:val="000000"/>
          <w:sz w:val="28"/>
          <w:szCs w:val="28"/>
        </w:rPr>
        <w:t>Причины заболевания.</w:t>
      </w:r>
    </w:p>
    <w:p w14:paraId="339D4CC4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lastRenderedPageBreak/>
        <w:t>При сахарном диабете повышается уровень глюкозы в крови. Это заболевание связано с нарушением количества или активности инсулина</w:t>
      </w:r>
      <w:r w:rsidR="00694A10" w:rsidRPr="005B43ED">
        <w:rPr>
          <w:color w:val="000000"/>
          <w:sz w:val="28"/>
          <w:szCs w:val="28"/>
        </w:rPr>
        <w:t xml:space="preserve"> </w:t>
      </w:r>
      <w:proofErr w:type="gramStart"/>
      <w:r w:rsidR="00694A10" w:rsidRPr="005B43ED">
        <w:rPr>
          <w:color w:val="000000"/>
          <w:sz w:val="28"/>
          <w:szCs w:val="28"/>
        </w:rPr>
        <w:t xml:space="preserve">- </w:t>
      </w:r>
      <w:r w:rsidRPr="005B43ED">
        <w:rPr>
          <w:color w:val="000000"/>
          <w:sz w:val="28"/>
          <w:szCs w:val="28"/>
        </w:rPr>
        <w:t xml:space="preserve"> гормона</w:t>
      </w:r>
      <w:proofErr w:type="gramEnd"/>
      <w:r w:rsidRPr="005B43ED">
        <w:rPr>
          <w:color w:val="000000"/>
          <w:sz w:val="28"/>
          <w:szCs w:val="28"/>
        </w:rPr>
        <w:t>, который обеспечивает транспорт глюкозы из крови к клеткам организма. (Клетки используют ее в дальнейшем для получения энергии). Если организм не способен вырабатывать инсулин в достаточном количестве или правильно его использовать, повышается уровень сахара в крови.</w:t>
      </w:r>
    </w:p>
    <w:p w14:paraId="3496C0F6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t>Причины сахарного диабета до конца не изучены. Однако известно, что развитие диабета может быть обусловлено:</w:t>
      </w:r>
    </w:p>
    <w:p w14:paraId="16757B55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t>- наследственностью;</w:t>
      </w:r>
    </w:p>
    <w:p w14:paraId="340916D0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t>- аутоиммунными заболеваниями, при которых система иммунитета разрушает клетки поджелудочной железы, которая вырабатывает инсулин;</w:t>
      </w:r>
    </w:p>
    <w:p w14:paraId="5BBD0679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t>- вирусными инфекциями, повреждающими поджелудочную железу, что в дальнейшем может запустить аутоиммунные процессы;</w:t>
      </w:r>
    </w:p>
    <w:p w14:paraId="7DAE32C9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t>- образом жизни и диетой.</w:t>
      </w:r>
    </w:p>
    <w:p w14:paraId="1EDF3944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b/>
          <w:color w:val="000000"/>
          <w:sz w:val="28"/>
          <w:szCs w:val="28"/>
        </w:rPr>
        <w:t xml:space="preserve">Факторы риска развития </w:t>
      </w:r>
      <w:proofErr w:type="spellStart"/>
      <w:r w:rsidRPr="005B43ED">
        <w:rPr>
          <w:b/>
          <w:color w:val="000000"/>
          <w:sz w:val="28"/>
          <w:szCs w:val="28"/>
        </w:rPr>
        <w:t>гестационного</w:t>
      </w:r>
      <w:proofErr w:type="spellEnd"/>
      <w:r w:rsidRPr="005B43ED">
        <w:rPr>
          <w:b/>
          <w:color w:val="000000"/>
          <w:sz w:val="28"/>
          <w:szCs w:val="28"/>
        </w:rPr>
        <w:t xml:space="preserve"> диабета</w:t>
      </w:r>
      <w:r w:rsidRPr="005B43ED">
        <w:rPr>
          <w:color w:val="000000"/>
          <w:sz w:val="28"/>
          <w:szCs w:val="28"/>
        </w:rPr>
        <w:t>:</w:t>
      </w:r>
    </w:p>
    <w:p w14:paraId="74A49D12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t xml:space="preserve">- Старший для беременности возраст. У беременных женщин в возрасте старше 40 лет риск развития </w:t>
      </w:r>
      <w:proofErr w:type="spellStart"/>
      <w:r w:rsidRPr="005B43ED">
        <w:rPr>
          <w:color w:val="000000"/>
          <w:sz w:val="28"/>
          <w:szCs w:val="28"/>
        </w:rPr>
        <w:t>гестационного</w:t>
      </w:r>
      <w:proofErr w:type="spellEnd"/>
      <w:r w:rsidRPr="005B43ED">
        <w:rPr>
          <w:color w:val="000000"/>
          <w:sz w:val="28"/>
          <w:szCs w:val="28"/>
        </w:rPr>
        <w:t xml:space="preserve"> диабета в два раза </w:t>
      </w:r>
      <w:proofErr w:type="gramStart"/>
      <w:r w:rsidRPr="005B43ED">
        <w:rPr>
          <w:color w:val="000000"/>
          <w:sz w:val="28"/>
          <w:szCs w:val="28"/>
        </w:rPr>
        <w:t>выше</w:t>
      </w:r>
      <w:proofErr w:type="gramEnd"/>
      <w:r w:rsidRPr="005B43ED">
        <w:rPr>
          <w:color w:val="000000"/>
          <w:sz w:val="28"/>
          <w:szCs w:val="28"/>
        </w:rPr>
        <w:t xml:space="preserve"> чем 25-29-тилетних беременных.</w:t>
      </w:r>
    </w:p>
    <w:p w14:paraId="6A2AC4A8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t xml:space="preserve">- При наличии диабета у ближайших родственников женщины риск </w:t>
      </w:r>
      <w:proofErr w:type="spellStart"/>
      <w:r w:rsidRPr="005B43ED">
        <w:rPr>
          <w:color w:val="000000"/>
          <w:sz w:val="28"/>
          <w:szCs w:val="28"/>
        </w:rPr>
        <w:t>гестационного</w:t>
      </w:r>
      <w:proofErr w:type="spellEnd"/>
      <w:r w:rsidRPr="005B43ED">
        <w:rPr>
          <w:color w:val="000000"/>
          <w:sz w:val="28"/>
          <w:szCs w:val="28"/>
        </w:rPr>
        <w:t xml:space="preserve"> диабета возрастает более, чем в 1,5 раза. Если один родителей страдает диабетом, риск почти удваивается, если оба родителя – почти утраивается.</w:t>
      </w:r>
    </w:p>
    <w:p w14:paraId="05C74A76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t>- Принадлежность к небелой расе.</w:t>
      </w:r>
    </w:p>
    <w:p w14:paraId="498033C9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t>- Высокий индекс массы тела (ИМТ) до беременности. ИМТ в пределах от 25 до 29,9 удваивает риск диабета, а ИМТ более 30 утраивает его. Женщина ростом 150-180 см и весом 70 килограмм имеет ИМТ, равный 25. Для женщины такого же роста весом 84 килограмм ИМТ составляет 30.</w:t>
      </w:r>
    </w:p>
    <w:p w14:paraId="564F7238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t>- Прибавка в весе в период взросления. Высокий ИМТ в возрасте 18 лет с последующей прибавкой массы тела от 5 до 10 килограмм во время беременности приводит к более высокому риску диабета.</w:t>
      </w:r>
    </w:p>
    <w:p w14:paraId="40DDC422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t>- Курение.</w:t>
      </w:r>
    </w:p>
    <w:p w14:paraId="16BA1483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t>- Рождение ребенка с массой более 4.5 килограмм или мертворождение по невыясненным причинам в анамнезе.</w:t>
      </w:r>
    </w:p>
    <w:p w14:paraId="7BB195FD" w14:textId="77777777" w:rsidR="00112236" w:rsidRPr="005B43ED" w:rsidRDefault="00112236" w:rsidP="005B4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43ED">
        <w:rPr>
          <w:color w:val="000000"/>
          <w:sz w:val="28"/>
          <w:szCs w:val="28"/>
        </w:rPr>
        <w:t xml:space="preserve">Каждая беременная женщина должна быть обследована на предмет диабета в период от 24 до 28 недель беременности. </w:t>
      </w:r>
    </w:p>
    <w:p w14:paraId="66D41826" w14:textId="77777777" w:rsidR="009B7098" w:rsidRPr="005B43ED" w:rsidRDefault="009B7098" w:rsidP="005B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ED">
        <w:rPr>
          <w:rFonts w:ascii="Times New Roman" w:hAnsi="Times New Roman" w:cs="Times New Roman"/>
          <w:sz w:val="28"/>
          <w:szCs w:val="28"/>
        </w:rPr>
        <w:t>Как сами пациенты, так и врачи отмечают важность и эффективность всесторонней поддержки больных сахарным диабетом со стороны близких.</w:t>
      </w:r>
    </w:p>
    <w:p w14:paraId="71AF52C7" w14:textId="77777777" w:rsidR="00126420" w:rsidRPr="005B43ED" w:rsidRDefault="009B7098" w:rsidP="005B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ED">
        <w:rPr>
          <w:rFonts w:ascii="Times New Roman" w:hAnsi="Times New Roman" w:cs="Times New Roman"/>
          <w:sz w:val="28"/>
          <w:szCs w:val="28"/>
        </w:rPr>
        <w:t>На сегодняшний день диабет является одной из наиболее распространенных причин ранней инвалидизации и смертности населения</w:t>
      </w:r>
      <w:r w:rsidR="00B135CB" w:rsidRPr="005B43ED">
        <w:rPr>
          <w:rFonts w:ascii="Times New Roman" w:hAnsi="Times New Roman" w:cs="Times New Roman"/>
          <w:sz w:val="28"/>
          <w:szCs w:val="28"/>
        </w:rPr>
        <w:t>, относится к числу хронических заболеваний. Однако, заболеванием можно эффективно управлять, что позволяет больным избежать развития сопутствующих осложнений и жить полноценной жизнью.</w:t>
      </w:r>
      <w:r w:rsidRPr="005B43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7887D" w14:textId="77777777" w:rsidR="00B135CB" w:rsidRPr="005B43ED" w:rsidRDefault="00B135CB" w:rsidP="005B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ED">
        <w:rPr>
          <w:rFonts w:ascii="Times New Roman" w:hAnsi="Times New Roman" w:cs="Times New Roman"/>
          <w:sz w:val="28"/>
          <w:szCs w:val="28"/>
        </w:rPr>
        <w:t>Успешность лечения сахарного диабета зависит от выполнения таких условий, как регулярный прием препаратов, контроль массы тела, соблюдение правил инсулинотерапии, ежедневная физическая активность и правильное питание.</w:t>
      </w:r>
    </w:p>
    <w:p w14:paraId="320C0857" w14:textId="77777777" w:rsidR="00B135CB" w:rsidRPr="005B43ED" w:rsidRDefault="00B135CB" w:rsidP="005B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ED">
        <w:rPr>
          <w:rFonts w:ascii="Times New Roman" w:hAnsi="Times New Roman" w:cs="Times New Roman"/>
          <w:sz w:val="28"/>
          <w:szCs w:val="28"/>
        </w:rPr>
        <w:t>Сахарный диабет – это заболевание, которое требует изменения ряда привычек</w:t>
      </w:r>
      <w:r w:rsidR="003027EA" w:rsidRPr="005B43ED">
        <w:rPr>
          <w:rFonts w:ascii="Times New Roman" w:hAnsi="Times New Roman" w:cs="Times New Roman"/>
          <w:sz w:val="28"/>
          <w:szCs w:val="28"/>
        </w:rPr>
        <w:t xml:space="preserve"> </w:t>
      </w:r>
      <w:r w:rsidRPr="005B43ED">
        <w:rPr>
          <w:rFonts w:ascii="Times New Roman" w:hAnsi="Times New Roman" w:cs="Times New Roman"/>
          <w:sz w:val="28"/>
          <w:szCs w:val="28"/>
        </w:rPr>
        <w:t>как самого больного, так и окружающих. Прежде всего</w:t>
      </w:r>
      <w:r w:rsidR="003027EA" w:rsidRPr="005B43ED">
        <w:rPr>
          <w:rFonts w:ascii="Times New Roman" w:hAnsi="Times New Roman" w:cs="Times New Roman"/>
          <w:sz w:val="28"/>
          <w:szCs w:val="28"/>
        </w:rPr>
        <w:t>,</w:t>
      </w:r>
      <w:r w:rsidRPr="005B43ED">
        <w:rPr>
          <w:rFonts w:ascii="Times New Roman" w:hAnsi="Times New Roman" w:cs="Times New Roman"/>
          <w:sz w:val="28"/>
          <w:szCs w:val="28"/>
        </w:rPr>
        <w:t xml:space="preserve"> речь идет о правильном питании и расширении физической активности</w:t>
      </w:r>
      <w:r w:rsidR="003027EA" w:rsidRPr="005B43ED">
        <w:rPr>
          <w:rFonts w:ascii="Times New Roman" w:hAnsi="Times New Roman" w:cs="Times New Roman"/>
          <w:sz w:val="28"/>
          <w:szCs w:val="28"/>
        </w:rPr>
        <w:t xml:space="preserve">. Нездоровое питание является основной </w:t>
      </w:r>
      <w:r w:rsidR="003027EA" w:rsidRPr="005B43ED">
        <w:rPr>
          <w:rFonts w:ascii="Times New Roman" w:hAnsi="Times New Roman" w:cs="Times New Roman"/>
          <w:sz w:val="28"/>
          <w:szCs w:val="28"/>
        </w:rPr>
        <w:lastRenderedPageBreak/>
        <w:t>причиной развития ожирения и, как следствие, повышает риск развития сахарного диабета 2 типа.</w:t>
      </w:r>
    </w:p>
    <w:p w14:paraId="12A8BEDC" w14:textId="77777777" w:rsidR="008311A1" w:rsidRPr="005B43ED" w:rsidRDefault="008311A1" w:rsidP="005B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ED">
        <w:rPr>
          <w:rFonts w:ascii="Times New Roman" w:hAnsi="Times New Roman" w:cs="Times New Roman"/>
          <w:sz w:val="28"/>
          <w:szCs w:val="28"/>
        </w:rPr>
        <w:t xml:space="preserve">Чаще всего больные диабетом имеют избыточную массу тела или ожирение, что снижает чувствительность </w:t>
      </w:r>
      <w:proofErr w:type="gramStart"/>
      <w:r w:rsidRPr="005B43ED">
        <w:rPr>
          <w:rFonts w:ascii="Times New Roman" w:hAnsi="Times New Roman" w:cs="Times New Roman"/>
          <w:sz w:val="28"/>
          <w:szCs w:val="28"/>
        </w:rPr>
        <w:t>организма  к</w:t>
      </w:r>
      <w:proofErr w:type="gramEnd"/>
      <w:r w:rsidRPr="005B43ED">
        <w:rPr>
          <w:rFonts w:ascii="Times New Roman" w:hAnsi="Times New Roman" w:cs="Times New Roman"/>
          <w:sz w:val="28"/>
          <w:szCs w:val="28"/>
        </w:rPr>
        <w:t xml:space="preserve"> инсулину.</w:t>
      </w:r>
    </w:p>
    <w:p w14:paraId="6EAEBBCF" w14:textId="77777777" w:rsidR="003027EA" w:rsidRPr="005B43ED" w:rsidRDefault="003027EA" w:rsidP="005B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ED">
        <w:rPr>
          <w:rFonts w:ascii="Times New Roman" w:hAnsi="Times New Roman" w:cs="Times New Roman"/>
          <w:sz w:val="28"/>
          <w:szCs w:val="28"/>
        </w:rPr>
        <w:t>Сбалансированная диета является одной из главных составляющих эффективного лечения данного заболевания. Прежде всего, необходимо снизить</w:t>
      </w:r>
      <w:r w:rsidR="00185DDD" w:rsidRPr="005B43ED">
        <w:rPr>
          <w:rFonts w:ascii="Times New Roman" w:hAnsi="Times New Roman" w:cs="Times New Roman"/>
          <w:sz w:val="28"/>
          <w:szCs w:val="28"/>
        </w:rPr>
        <w:t xml:space="preserve"> до минимума употребление сладкого и уменьшить содержание «вредных» жиров. Следует увеличить </w:t>
      </w:r>
      <w:proofErr w:type="gramStart"/>
      <w:r w:rsidR="00185DDD" w:rsidRPr="005B43ED">
        <w:rPr>
          <w:rFonts w:ascii="Times New Roman" w:hAnsi="Times New Roman" w:cs="Times New Roman"/>
          <w:sz w:val="28"/>
          <w:szCs w:val="28"/>
        </w:rPr>
        <w:t>потребление  здоровых</w:t>
      </w:r>
      <w:proofErr w:type="gramEnd"/>
      <w:r w:rsidR="00185DDD" w:rsidRPr="005B43ED">
        <w:rPr>
          <w:rFonts w:ascii="Times New Roman" w:hAnsi="Times New Roman" w:cs="Times New Roman"/>
          <w:sz w:val="28"/>
          <w:szCs w:val="28"/>
        </w:rPr>
        <w:t xml:space="preserve"> продуктов: свежих овощей, продуктов из цельного зерна. Но ни в коем случае нельзя голодать. Пациентам с диабетом 2 типа рекомендован частый прием пищи небольшими порциями. Важно соблюдать и, так называемое, «правило тарелки»: половину от ее содержания должны занимать свежие овощи, не менее двух видов, четверть – продукты из цельного зерна (гречка, рис, злаки, каши) и четверть – продукты, содержащие белок (нежирная рыба, мясо, бобовые). Такое питание пойдет н</w:t>
      </w:r>
      <w:r w:rsidR="008311A1" w:rsidRPr="005B43ED">
        <w:rPr>
          <w:rFonts w:ascii="Times New Roman" w:hAnsi="Times New Roman" w:cs="Times New Roman"/>
          <w:sz w:val="28"/>
          <w:szCs w:val="28"/>
        </w:rPr>
        <w:t>а</w:t>
      </w:r>
      <w:r w:rsidR="00185DDD" w:rsidRPr="005B43ED">
        <w:rPr>
          <w:rFonts w:ascii="Times New Roman" w:hAnsi="Times New Roman" w:cs="Times New Roman"/>
          <w:sz w:val="28"/>
          <w:szCs w:val="28"/>
        </w:rPr>
        <w:t xml:space="preserve"> пользу не только больному сахарным диабетом, но и членам его семьи. </w:t>
      </w:r>
    </w:p>
    <w:p w14:paraId="4067F5C0" w14:textId="79E9D11D" w:rsidR="00185DDD" w:rsidRPr="005B43ED" w:rsidRDefault="00185DDD" w:rsidP="005B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ED">
        <w:rPr>
          <w:rFonts w:ascii="Times New Roman" w:hAnsi="Times New Roman" w:cs="Times New Roman"/>
          <w:sz w:val="28"/>
          <w:szCs w:val="28"/>
        </w:rPr>
        <w:t>Кроме того, следует постепенно</w:t>
      </w:r>
      <w:r w:rsidR="008311A1" w:rsidRPr="005B43ED">
        <w:rPr>
          <w:rFonts w:ascii="Times New Roman" w:hAnsi="Times New Roman" w:cs="Times New Roman"/>
          <w:sz w:val="28"/>
          <w:szCs w:val="28"/>
        </w:rPr>
        <w:t xml:space="preserve"> расширять физическую активность</w:t>
      </w:r>
      <w:r w:rsidR="005B43ED">
        <w:rPr>
          <w:rFonts w:ascii="Times New Roman" w:hAnsi="Times New Roman" w:cs="Times New Roman"/>
          <w:sz w:val="28"/>
          <w:szCs w:val="28"/>
        </w:rPr>
        <w:t>.</w:t>
      </w:r>
    </w:p>
    <w:p w14:paraId="6F4BA2D6" w14:textId="77777777" w:rsidR="003027EA" w:rsidRPr="005B43ED" w:rsidRDefault="003027EA" w:rsidP="005B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ED">
        <w:rPr>
          <w:rFonts w:ascii="Times New Roman" w:hAnsi="Times New Roman" w:cs="Times New Roman"/>
          <w:sz w:val="28"/>
          <w:szCs w:val="28"/>
        </w:rPr>
        <w:t>Лечение сахарного диабета – это работа в команде, состоящей из пациента, его родных и непосредственно лечащего врача. У каждого есть свои обязанности и зоны ответственности. Только сообща, объединив усилия, поставив конкретные цели и четко выполняя поставленные задачи, можно добиться блестящих результатов</w:t>
      </w:r>
      <w:r w:rsidR="00185DDD" w:rsidRPr="005B43ED">
        <w:rPr>
          <w:rFonts w:ascii="Times New Roman" w:hAnsi="Times New Roman" w:cs="Times New Roman"/>
          <w:sz w:val="28"/>
          <w:szCs w:val="28"/>
        </w:rPr>
        <w:t xml:space="preserve"> </w:t>
      </w:r>
      <w:r w:rsidRPr="005B43ED">
        <w:rPr>
          <w:rFonts w:ascii="Times New Roman" w:hAnsi="Times New Roman" w:cs="Times New Roman"/>
          <w:sz w:val="28"/>
          <w:szCs w:val="28"/>
        </w:rPr>
        <w:t>в борьбе с этим заболеванием.</w:t>
      </w:r>
    </w:p>
    <w:sectPr w:rsidR="003027EA" w:rsidRPr="005B43ED" w:rsidSect="005B4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236"/>
    <w:rsid w:val="00092743"/>
    <w:rsid w:val="000C4846"/>
    <w:rsid w:val="00112236"/>
    <w:rsid w:val="00185DDD"/>
    <w:rsid w:val="00214F2A"/>
    <w:rsid w:val="003027EA"/>
    <w:rsid w:val="00565DAE"/>
    <w:rsid w:val="005B43ED"/>
    <w:rsid w:val="00694A10"/>
    <w:rsid w:val="008311A1"/>
    <w:rsid w:val="00937339"/>
    <w:rsid w:val="009B7098"/>
    <w:rsid w:val="00B135CB"/>
    <w:rsid w:val="00BA1C35"/>
    <w:rsid w:val="00D8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8727"/>
  <w15:docId w15:val="{4406CF70-94F7-4E28-804F-D005E3F0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Nba</cp:lastModifiedBy>
  <cp:revision>5</cp:revision>
  <cp:lastPrinted>2002-01-01T01:25:00Z</cp:lastPrinted>
  <dcterms:created xsi:type="dcterms:W3CDTF">2019-11-07T08:05:00Z</dcterms:created>
  <dcterms:modified xsi:type="dcterms:W3CDTF">2019-11-07T09:03:00Z</dcterms:modified>
</cp:coreProperties>
</file>